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BB2F5" w14:textId="34E8F0C2" w:rsidR="0082621F" w:rsidRDefault="00576723" w:rsidP="0082621F">
      <w:pPr>
        <w:pStyle w:val="Subtitle"/>
        <w:jc w:val="right"/>
        <w:rPr>
          <w:rFonts w:ascii="Calibri" w:eastAsia="Times New Roman" w:hAnsi="Calibri" w:cs="Calibri"/>
          <w:bCs/>
          <w:color w:val="000000"/>
          <w:sz w:val="24"/>
          <w:szCs w:val="24"/>
        </w:rPr>
      </w:pPr>
      <w:r>
        <w:rPr>
          <w:rFonts w:ascii="Calibri" w:eastAsia="Times New Roman" w:hAnsi="Calibri" w:cs="Calibri"/>
          <w:bCs/>
          <w:color w:val="000000"/>
          <w:sz w:val="24"/>
          <w:szCs w:val="24"/>
        </w:rPr>
        <w:t>5</w:t>
      </w:r>
      <w:r w:rsidR="0011632E" w:rsidRPr="0082621F">
        <w:rPr>
          <w:rFonts w:ascii="Calibri" w:eastAsia="Times New Roman" w:hAnsi="Calibri" w:cs="Calibri"/>
          <w:bCs/>
          <w:color w:val="000000"/>
          <w:sz w:val="24"/>
          <w:szCs w:val="24"/>
        </w:rPr>
        <w:t xml:space="preserve"> priedas </w:t>
      </w:r>
    </w:p>
    <w:p w14:paraId="05F1AAA1" w14:textId="7FEFEC5D" w:rsidR="0011632E" w:rsidRPr="0082621F" w:rsidRDefault="0011632E" w:rsidP="0082621F">
      <w:pPr>
        <w:pStyle w:val="Subtitle"/>
        <w:jc w:val="right"/>
        <w:rPr>
          <w:rFonts w:ascii="Calibri" w:eastAsia="Times New Roman" w:hAnsi="Calibri" w:cs="Calibri"/>
          <w:bCs/>
          <w:color w:val="000000"/>
          <w:sz w:val="24"/>
          <w:szCs w:val="24"/>
        </w:rPr>
      </w:pPr>
      <w:r w:rsidRPr="0082621F">
        <w:rPr>
          <w:rFonts w:ascii="Calibri" w:eastAsia="Times New Roman" w:hAnsi="Calibri" w:cs="Calibri"/>
          <w:bCs/>
          <w:color w:val="000000"/>
          <w:sz w:val="24"/>
          <w:szCs w:val="24"/>
        </w:rPr>
        <w:t>„Pasiūlymo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Subtitle"/>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Subtitle"/>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0EA596D4" w:rsidR="0011632E" w:rsidRPr="008E0E87" w:rsidRDefault="0011632E" w:rsidP="0011632E">
      <w:pPr>
        <w:pStyle w:val="Subtitle"/>
        <w:jc w:val="center"/>
        <w:rPr>
          <w:rFonts w:eastAsia="Times New Roman" w:cs="Times New Roman"/>
          <w:b/>
          <w:color w:val="000000"/>
          <w:sz w:val="24"/>
          <w:szCs w:val="24"/>
        </w:rPr>
      </w:pPr>
      <w:r>
        <w:rPr>
          <w:rFonts w:eastAsia="Times New Roman" w:cs="Times New Roman"/>
          <w:b/>
          <w:color w:val="000000"/>
          <w:sz w:val="24"/>
          <w:szCs w:val="24"/>
        </w:rPr>
        <w:t>„</w:t>
      </w:r>
      <w:r w:rsidR="008E0E87" w:rsidRPr="008E0E87">
        <w:rPr>
          <w:rFonts w:eastAsia="Times New Roman" w:cs="Times New Roman"/>
          <w:b/>
          <w:color w:val="000000"/>
          <w:sz w:val="24"/>
          <w:szCs w:val="24"/>
        </w:rPr>
        <w:t>RFID PROGRAMINĖS ĮRANGOS ATNAUJINIMAS</w:t>
      </w:r>
      <w:r>
        <w:rPr>
          <w:rFonts w:eastAsia="Times New Roman" w:cs="Times New Roman"/>
          <w:b/>
          <w:color w:val="000000"/>
          <w:sz w:val="24"/>
          <w:szCs w:val="24"/>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Default="0011632E" w:rsidP="0011632E">
      <w:pPr>
        <w:numPr>
          <w:ilvl w:val="0"/>
          <w:numId w:val="1"/>
        </w:numPr>
        <w:tabs>
          <w:tab w:val="left" w:pos="426"/>
        </w:tabs>
        <w:jc w:val="center"/>
      </w:pPr>
      <w:r>
        <w:rPr>
          <w:b/>
        </w:rPr>
        <w:t>PASIŪLYMO KAINA</w:t>
      </w: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5125"/>
        <w:gridCol w:w="1134"/>
        <w:gridCol w:w="993"/>
        <w:gridCol w:w="1275"/>
        <w:gridCol w:w="1308"/>
      </w:tblGrid>
      <w:tr w:rsidR="00E833DC" w14:paraId="594D58F1" w14:textId="77777777" w:rsidTr="00F37FA1">
        <w:trPr>
          <w:tblHeader/>
        </w:trPr>
        <w:tc>
          <w:tcPr>
            <w:tcW w:w="540" w:type="dxa"/>
            <w:shd w:val="clear" w:color="auto" w:fill="D9E2F3" w:themeFill="accent5" w:themeFillTint="33"/>
            <w:vAlign w:val="center"/>
          </w:tcPr>
          <w:p w14:paraId="3ECCFCFF" w14:textId="77777777" w:rsidR="00E833DC" w:rsidRDefault="00E833DC" w:rsidP="007F3D70">
            <w:pPr>
              <w:jc w:val="center"/>
              <w:rPr>
                <w:b/>
                <w:sz w:val="21"/>
                <w:szCs w:val="21"/>
              </w:rPr>
            </w:pPr>
            <w:r>
              <w:rPr>
                <w:b/>
                <w:sz w:val="21"/>
                <w:szCs w:val="21"/>
              </w:rPr>
              <w:t>Eil. Nr.</w:t>
            </w:r>
          </w:p>
        </w:tc>
        <w:tc>
          <w:tcPr>
            <w:tcW w:w="5125" w:type="dxa"/>
            <w:shd w:val="clear" w:color="auto" w:fill="D9E2F3" w:themeFill="accent5" w:themeFillTint="33"/>
            <w:vAlign w:val="center"/>
          </w:tcPr>
          <w:p w14:paraId="59128E77" w14:textId="77777777" w:rsidR="00E833DC" w:rsidRDefault="00E833DC" w:rsidP="007F3D70">
            <w:pPr>
              <w:jc w:val="center"/>
              <w:rPr>
                <w:b/>
                <w:sz w:val="21"/>
                <w:szCs w:val="21"/>
              </w:rPr>
            </w:pPr>
            <w:r>
              <w:rPr>
                <w:b/>
                <w:sz w:val="21"/>
                <w:szCs w:val="21"/>
              </w:rPr>
              <w:t>Pirkimo objektas</w:t>
            </w:r>
          </w:p>
        </w:tc>
        <w:tc>
          <w:tcPr>
            <w:tcW w:w="1134" w:type="dxa"/>
            <w:shd w:val="clear" w:color="auto" w:fill="D9E2F3" w:themeFill="accent5" w:themeFillTint="33"/>
            <w:vAlign w:val="center"/>
          </w:tcPr>
          <w:p w14:paraId="37F03E2D" w14:textId="77777777" w:rsidR="00E833DC" w:rsidRDefault="00E833DC" w:rsidP="007F3D70">
            <w:pPr>
              <w:jc w:val="center"/>
              <w:rPr>
                <w:b/>
                <w:sz w:val="21"/>
                <w:szCs w:val="21"/>
              </w:rPr>
            </w:pPr>
            <w:r>
              <w:rPr>
                <w:b/>
                <w:sz w:val="21"/>
                <w:szCs w:val="21"/>
              </w:rPr>
              <w:t>Mato vnt.</w:t>
            </w:r>
          </w:p>
        </w:tc>
        <w:tc>
          <w:tcPr>
            <w:tcW w:w="993" w:type="dxa"/>
            <w:shd w:val="clear" w:color="auto" w:fill="D9E2F3" w:themeFill="accent5" w:themeFillTint="33"/>
            <w:vAlign w:val="center"/>
          </w:tcPr>
          <w:p w14:paraId="3B654D02" w14:textId="1243D6B9" w:rsidR="00E833DC" w:rsidRDefault="00E833DC" w:rsidP="007F3D70">
            <w:pPr>
              <w:jc w:val="center"/>
              <w:rPr>
                <w:b/>
                <w:sz w:val="21"/>
                <w:szCs w:val="21"/>
              </w:rPr>
            </w:pPr>
            <w:r>
              <w:rPr>
                <w:b/>
                <w:sz w:val="21"/>
                <w:szCs w:val="21"/>
              </w:rPr>
              <w:t>Kiekis</w:t>
            </w:r>
          </w:p>
        </w:tc>
        <w:tc>
          <w:tcPr>
            <w:tcW w:w="1275" w:type="dxa"/>
            <w:shd w:val="clear" w:color="auto" w:fill="D9E2F3" w:themeFill="accent5" w:themeFillTint="33"/>
            <w:vAlign w:val="center"/>
          </w:tcPr>
          <w:p w14:paraId="62533DEE" w14:textId="4FECDF41" w:rsidR="0020507A" w:rsidRDefault="00A228E0" w:rsidP="0020507A">
            <w:pPr>
              <w:jc w:val="center"/>
              <w:rPr>
                <w:b/>
                <w:sz w:val="21"/>
                <w:szCs w:val="21"/>
              </w:rPr>
            </w:pPr>
            <w:r>
              <w:rPr>
                <w:b/>
                <w:sz w:val="21"/>
                <w:szCs w:val="21"/>
              </w:rPr>
              <w:t>Vieneto k</w:t>
            </w:r>
            <w:r w:rsidR="0020507A">
              <w:rPr>
                <w:b/>
                <w:sz w:val="21"/>
                <w:szCs w:val="21"/>
              </w:rPr>
              <w:t>aina EUR be PVM</w:t>
            </w:r>
          </w:p>
          <w:p w14:paraId="168E211D" w14:textId="4D3DA517" w:rsidR="00E833DC" w:rsidRDefault="00E833DC" w:rsidP="007F3D70">
            <w:pPr>
              <w:jc w:val="center"/>
              <w:rPr>
                <w:b/>
                <w:sz w:val="21"/>
                <w:szCs w:val="21"/>
              </w:rPr>
            </w:pPr>
          </w:p>
        </w:tc>
        <w:tc>
          <w:tcPr>
            <w:tcW w:w="1308" w:type="dxa"/>
            <w:shd w:val="clear" w:color="auto" w:fill="D9E2F3" w:themeFill="accent5" w:themeFillTint="33"/>
            <w:vAlign w:val="center"/>
          </w:tcPr>
          <w:p w14:paraId="70B98A71" w14:textId="3F8C27CE" w:rsidR="00E833DC" w:rsidRDefault="00E833DC" w:rsidP="007F3D70">
            <w:pPr>
              <w:jc w:val="center"/>
              <w:rPr>
                <w:b/>
                <w:sz w:val="21"/>
                <w:szCs w:val="21"/>
              </w:rPr>
            </w:pPr>
            <w:r>
              <w:rPr>
                <w:b/>
                <w:sz w:val="21"/>
                <w:szCs w:val="21"/>
              </w:rPr>
              <w:t>Kaina EUR be PVM</w:t>
            </w:r>
          </w:p>
          <w:p w14:paraId="19011347" w14:textId="44693411" w:rsidR="00E833DC" w:rsidRDefault="00DC6BE4" w:rsidP="007F3D70">
            <w:pPr>
              <w:jc w:val="center"/>
              <w:rPr>
                <w:i/>
                <w:sz w:val="21"/>
                <w:szCs w:val="21"/>
              </w:rPr>
            </w:pPr>
            <w:r>
              <w:rPr>
                <w:i/>
                <w:sz w:val="21"/>
                <w:szCs w:val="21"/>
              </w:rPr>
              <w:t>(4x5=6)</w:t>
            </w:r>
          </w:p>
        </w:tc>
      </w:tr>
      <w:tr w:rsidR="00E833DC" w14:paraId="14CA0CB2" w14:textId="77777777" w:rsidTr="00F37FA1">
        <w:trPr>
          <w:trHeight w:val="296"/>
          <w:tblHeader/>
        </w:trPr>
        <w:tc>
          <w:tcPr>
            <w:tcW w:w="540" w:type="dxa"/>
            <w:vAlign w:val="center"/>
          </w:tcPr>
          <w:p w14:paraId="075A00B4" w14:textId="77777777" w:rsidR="00E833DC" w:rsidRDefault="00E833DC" w:rsidP="007F3D70">
            <w:pPr>
              <w:jc w:val="center"/>
              <w:rPr>
                <w:i/>
                <w:sz w:val="21"/>
                <w:szCs w:val="21"/>
              </w:rPr>
            </w:pPr>
            <w:r>
              <w:rPr>
                <w:i/>
                <w:sz w:val="21"/>
                <w:szCs w:val="21"/>
              </w:rPr>
              <w:t>1</w:t>
            </w:r>
          </w:p>
        </w:tc>
        <w:tc>
          <w:tcPr>
            <w:tcW w:w="5125" w:type="dxa"/>
            <w:vAlign w:val="center"/>
          </w:tcPr>
          <w:p w14:paraId="22D9A321" w14:textId="77777777" w:rsidR="00E833DC" w:rsidRDefault="00E833DC" w:rsidP="007F3D70">
            <w:pPr>
              <w:jc w:val="center"/>
              <w:rPr>
                <w:i/>
                <w:sz w:val="21"/>
                <w:szCs w:val="21"/>
              </w:rPr>
            </w:pPr>
            <w:r>
              <w:rPr>
                <w:i/>
                <w:sz w:val="21"/>
                <w:szCs w:val="21"/>
              </w:rPr>
              <w:t>2</w:t>
            </w:r>
          </w:p>
        </w:tc>
        <w:tc>
          <w:tcPr>
            <w:tcW w:w="1134" w:type="dxa"/>
          </w:tcPr>
          <w:p w14:paraId="1253E323" w14:textId="77777777" w:rsidR="00E833DC" w:rsidRDefault="00E833DC" w:rsidP="007F3D70">
            <w:pPr>
              <w:jc w:val="center"/>
              <w:rPr>
                <w:i/>
                <w:sz w:val="21"/>
                <w:szCs w:val="21"/>
              </w:rPr>
            </w:pPr>
            <w:r>
              <w:rPr>
                <w:i/>
                <w:sz w:val="21"/>
                <w:szCs w:val="21"/>
              </w:rPr>
              <w:t>3</w:t>
            </w:r>
          </w:p>
        </w:tc>
        <w:tc>
          <w:tcPr>
            <w:tcW w:w="993" w:type="dxa"/>
            <w:vAlign w:val="center"/>
          </w:tcPr>
          <w:p w14:paraId="53545483" w14:textId="50F35373" w:rsidR="00E833DC" w:rsidRPr="00DC6BE4" w:rsidRDefault="00A228E0" w:rsidP="007F3D70">
            <w:pPr>
              <w:jc w:val="center"/>
              <w:rPr>
                <w:i/>
                <w:sz w:val="21"/>
                <w:szCs w:val="21"/>
              </w:rPr>
            </w:pPr>
            <w:r w:rsidRPr="00DC6BE4">
              <w:rPr>
                <w:i/>
                <w:sz w:val="21"/>
                <w:szCs w:val="21"/>
              </w:rPr>
              <w:t>4</w:t>
            </w:r>
          </w:p>
        </w:tc>
        <w:tc>
          <w:tcPr>
            <w:tcW w:w="1275" w:type="dxa"/>
          </w:tcPr>
          <w:p w14:paraId="373D6765" w14:textId="34623F1C" w:rsidR="00E833DC" w:rsidRDefault="00A228E0" w:rsidP="007F3D70">
            <w:pPr>
              <w:jc w:val="center"/>
              <w:rPr>
                <w:i/>
                <w:sz w:val="21"/>
                <w:szCs w:val="21"/>
              </w:rPr>
            </w:pPr>
            <w:r>
              <w:rPr>
                <w:i/>
                <w:sz w:val="21"/>
                <w:szCs w:val="21"/>
              </w:rPr>
              <w:t>5</w:t>
            </w:r>
          </w:p>
        </w:tc>
        <w:tc>
          <w:tcPr>
            <w:tcW w:w="1308" w:type="dxa"/>
            <w:vAlign w:val="center"/>
          </w:tcPr>
          <w:p w14:paraId="25AA63F9" w14:textId="2DCB5A17" w:rsidR="00E833DC" w:rsidRDefault="00DC6BE4" w:rsidP="007F3D70">
            <w:pPr>
              <w:jc w:val="center"/>
              <w:rPr>
                <w:i/>
                <w:sz w:val="21"/>
                <w:szCs w:val="21"/>
              </w:rPr>
            </w:pPr>
            <w:r>
              <w:rPr>
                <w:i/>
                <w:sz w:val="21"/>
                <w:szCs w:val="21"/>
              </w:rPr>
              <w:t>6</w:t>
            </w:r>
          </w:p>
        </w:tc>
      </w:tr>
      <w:tr w:rsidR="00E833DC" w14:paraId="1EF49ACA" w14:textId="77777777" w:rsidTr="00F37FA1">
        <w:tc>
          <w:tcPr>
            <w:tcW w:w="540" w:type="dxa"/>
            <w:vAlign w:val="center"/>
          </w:tcPr>
          <w:p w14:paraId="2655B5D9" w14:textId="77777777" w:rsidR="00E833DC" w:rsidRDefault="00E833DC" w:rsidP="00FF0898">
            <w:pPr>
              <w:jc w:val="center"/>
              <w:rPr>
                <w:sz w:val="21"/>
                <w:szCs w:val="21"/>
              </w:rPr>
            </w:pPr>
            <w:r>
              <w:rPr>
                <w:sz w:val="21"/>
                <w:szCs w:val="21"/>
              </w:rPr>
              <w:t>1.</w:t>
            </w:r>
          </w:p>
        </w:tc>
        <w:tc>
          <w:tcPr>
            <w:tcW w:w="5125" w:type="dxa"/>
          </w:tcPr>
          <w:p w14:paraId="412E0D9D" w14:textId="37080B4A" w:rsidR="00E833DC" w:rsidRPr="00F65933" w:rsidRDefault="00E833DC" w:rsidP="00FF0898">
            <w:pPr>
              <w:rPr>
                <w:b/>
                <w:sz w:val="21"/>
                <w:szCs w:val="21"/>
                <w:highlight w:val="yellow"/>
              </w:rPr>
            </w:pPr>
            <w:r w:rsidRPr="00B3376B">
              <w:t>RFID HF vieno praėjimo knygų apsaugos sistemos komplektas (KAS)</w:t>
            </w:r>
          </w:p>
        </w:tc>
        <w:tc>
          <w:tcPr>
            <w:tcW w:w="1134" w:type="dxa"/>
            <w:vAlign w:val="center"/>
          </w:tcPr>
          <w:p w14:paraId="1ECD1A53" w14:textId="0D9CABC9" w:rsidR="00E833DC" w:rsidRPr="00821865" w:rsidRDefault="00E833DC" w:rsidP="00FF0898">
            <w:pPr>
              <w:jc w:val="center"/>
              <w:rPr>
                <w:sz w:val="21"/>
                <w:szCs w:val="21"/>
              </w:rPr>
            </w:pPr>
            <w:proofErr w:type="spellStart"/>
            <w:r w:rsidRPr="00821865">
              <w:rPr>
                <w:sz w:val="21"/>
                <w:szCs w:val="21"/>
              </w:rPr>
              <w:t>Kompl</w:t>
            </w:r>
            <w:proofErr w:type="spellEnd"/>
            <w:r w:rsidRPr="00821865">
              <w:rPr>
                <w:sz w:val="21"/>
                <w:szCs w:val="21"/>
              </w:rPr>
              <w:t>.</w:t>
            </w:r>
          </w:p>
        </w:tc>
        <w:tc>
          <w:tcPr>
            <w:tcW w:w="993" w:type="dxa"/>
            <w:vAlign w:val="center"/>
          </w:tcPr>
          <w:p w14:paraId="74B05EFF" w14:textId="12FF4419" w:rsidR="00E833DC" w:rsidRDefault="00DC6BE4" w:rsidP="00FF0898">
            <w:pPr>
              <w:jc w:val="center"/>
              <w:rPr>
                <w:sz w:val="21"/>
                <w:szCs w:val="21"/>
              </w:rPr>
            </w:pPr>
            <w:r>
              <w:rPr>
                <w:sz w:val="21"/>
                <w:szCs w:val="21"/>
              </w:rPr>
              <w:t>2</w:t>
            </w:r>
          </w:p>
        </w:tc>
        <w:tc>
          <w:tcPr>
            <w:tcW w:w="1275" w:type="dxa"/>
            <w:vAlign w:val="center"/>
          </w:tcPr>
          <w:p w14:paraId="3D77B745" w14:textId="302E6F03" w:rsidR="00E833DC" w:rsidRPr="00821865" w:rsidRDefault="00E833DC" w:rsidP="00FF0898">
            <w:pPr>
              <w:jc w:val="center"/>
              <w:rPr>
                <w:sz w:val="21"/>
                <w:szCs w:val="21"/>
              </w:rPr>
            </w:pPr>
          </w:p>
        </w:tc>
        <w:tc>
          <w:tcPr>
            <w:tcW w:w="1308" w:type="dxa"/>
            <w:vAlign w:val="center"/>
          </w:tcPr>
          <w:p w14:paraId="13CF9E32" w14:textId="1D5F8AA2" w:rsidR="00E833DC" w:rsidRDefault="00E833DC" w:rsidP="00FF0898">
            <w:pPr>
              <w:jc w:val="center"/>
              <w:rPr>
                <w:sz w:val="21"/>
                <w:szCs w:val="21"/>
              </w:rPr>
            </w:pPr>
          </w:p>
        </w:tc>
      </w:tr>
      <w:tr w:rsidR="00E833DC" w14:paraId="019EED97" w14:textId="77777777" w:rsidTr="00F37FA1">
        <w:tc>
          <w:tcPr>
            <w:tcW w:w="540" w:type="dxa"/>
            <w:vAlign w:val="center"/>
          </w:tcPr>
          <w:p w14:paraId="6D4E045F" w14:textId="5A7B998A" w:rsidR="00E833DC" w:rsidRDefault="00F37FA1" w:rsidP="00FF0898">
            <w:pPr>
              <w:jc w:val="center"/>
              <w:rPr>
                <w:sz w:val="21"/>
                <w:szCs w:val="21"/>
              </w:rPr>
            </w:pPr>
            <w:r>
              <w:rPr>
                <w:sz w:val="21"/>
                <w:szCs w:val="21"/>
              </w:rPr>
              <w:t>2</w:t>
            </w:r>
          </w:p>
        </w:tc>
        <w:tc>
          <w:tcPr>
            <w:tcW w:w="5125" w:type="dxa"/>
          </w:tcPr>
          <w:p w14:paraId="650A9523" w14:textId="4AA5E3A8" w:rsidR="00E833DC" w:rsidRPr="005118AB" w:rsidRDefault="00E833DC" w:rsidP="00FF0898">
            <w:pPr>
              <w:rPr>
                <w:b/>
                <w:sz w:val="21"/>
                <w:szCs w:val="21"/>
              </w:rPr>
            </w:pPr>
            <w:r w:rsidRPr="00B3376B">
              <w:t xml:space="preserve">RFID HF personalo darbo vietos </w:t>
            </w:r>
            <w:r w:rsidRPr="00D16080">
              <w:t>programinės įrangos</w:t>
            </w:r>
            <w:r>
              <w:t xml:space="preserve"> OS atnaujinimo</w:t>
            </w:r>
            <w:r w:rsidRPr="00B3376B">
              <w:t xml:space="preserve"> komplektas (PDV</w:t>
            </w:r>
            <w:r>
              <w:t xml:space="preserve"> OS</w:t>
            </w:r>
            <w:r w:rsidRPr="00B3376B">
              <w:t>)</w:t>
            </w:r>
          </w:p>
        </w:tc>
        <w:tc>
          <w:tcPr>
            <w:tcW w:w="1134" w:type="dxa"/>
            <w:vAlign w:val="center"/>
          </w:tcPr>
          <w:p w14:paraId="62085DD1" w14:textId="5D53690A" w:rsidR="00E833DC" w:rsidRPr="00821865" w:rsidRDefault="00E833DC" w:rsidP="00FF0898">
            <w:pPr>
              <w:jc w:val="center"/>
              <w:rPr>
                <w:sz w:val="21"/>
                <w:szCs w:val="21"/>
              </w:rPr>
            </w:pPr>
            <w:proofErr w:type="spellStart"/>
            <w:r w:rsidRPr="00821865">
              <w:rPr>
                <w:sz w:val="21"/>
                <w:szCs w:val="21"/>
              </w:rPr>
              <w:t>Kompl</w:t>
            </w:r>
            <w:proofErr w:type="spellEnd"/>
            <w:r w:rsidRPr="00821865">
              <w:rPr>
                <w:sz w:val="21"/>
                <w:szCs w:val="21"/>
              </w:rPr>
              <w:t>.</w:t>
            </w:r>
          </w:p>
        </w:tc>
        <w:tc>
          <w:tcPr>
            <w:tcW w:w="993" w:type="dxa"/>
            <w:vAlign w:val="center"/>
          </w:tcPr>
          <w:p w14:paraId="74D34A31" w14:textId="7F2BF0A6" w:rsidR="00E833DC" w:rsidRPr="00821865" w:rsidRDefault="00DC6BE4" w:rsidP="00FF0898">
            <w:pPr>
              <w:jc w:val="center"/>
              <w:rPr>
                <w:sz w:val="21"/>
                <w:szCs w:val="21"/>
              </w:rPr>
            </w:pPr>
            <w:r>
              <w:rPr>
                <w:sz w:val="21"/>
                <w:szCs w:val="21"/>
              </w:rPr>
              <w:t>10</w:t>
            </w:r>
          </w:p>
        </w:tc>
        <w:tc>
          <w:tcPr>
            <w:tcW w:w="1275" w:type="dxa"/>
            <w:vAlign w:val="center"/>
          </w:tcPr>
          <w:p w14:paraId="76040FA9" w14:textId="4AFA065F" w:rsidR="00E833DC" w:rsidRPr="00821865" w:rsidRDefault="00E833DC" w:rsidP="00FF0898">
            <w:pPr>
              <w:jc w:val="center"/>
              <w:rPr>
                <w:sz w:val="21"/>
                <w:szCs w:val="21"/>
              </w:rPr>
            </w:pPr>
          </w:p>
        </w:tc>
        <w:tc>
          <w:tcPr>
            <w:tcW w:w="1308" w:type="dxa"/>
            <w:vAlign w:val="center"/>
          </w:tcPr>
          <w:p w14:paraId="14D9C673" w14:textId="77777777" w:rsidR="00E833DC" w:rsidRDefault="00E833DC" w:rsidP="00FF0898">
            <w:pPr>
              <w:jc w:val="center"/>
              <w:rPr>
                <w:sz w:val="21"/>
                <w:szCs w:val="21"/>
              </w:rPr>
            </w:pPr>
          </w:p>
        </w:tc>
      </w:tr>
      <w:tr w:rsidR="00E833DC" w14:paraId="07833570" w14:textId="77777777" w:rsidTr="00F37FA1">
        <w:tc>
          <w:tcPr>
            <w:tcW w:w="540" w:type="dxa"/>
            <w:vAlign w:val="center"/>
          </w:tcPr>
          <w:p w14:paraId="52A56A17" w14:textId="52BE32C6" w:rsidR="00E833DC" w:rsidRDefault="00F37FA1" w:rsidP="00FF0898">
            <w:pPr>
              <w:jc w:val="center"/>
              <w:rPr>
                <w:sz w:val="21"/>
                <w:szCs w:val="21"/>
              </w:rPr>
            </w:pPr>
            <w:r>
              <w:rPr>
                <w:sz w:val="21"/>
                <w:szCs w:val="21"/>
              </w:rPr>
              <w:t>3</w:t>
            </w:r>
          </w:p>
        </w:tc>
        <w:tc>
          <w:tcPr>
            <w:tcW w:w="5125" w:type="dxa"/>
          </w:tcPr>
          <w:p w14:paraId="2EE3D0D1" w14:textId="591B92B3" w:rsidR="00E833DC" w:rsidRPr="005118AB" w:rsidRDefault="00E833DC" w:rsidP="00FF0898">
            <w:pPr>
              <w:rPr>
                <w:b/>
                <w:sz w:val="21"/>
                <w:szCs w:val="21"/>
              </w:rPr>
            </w:pPr>
            <w:r w:rsidRPr="00B3376B">
              <w:t xml:space="preserve">RFID HF esamo savitarnos knygų išdavimo/grąžinimo įrenginio 3M 8405 </w:t>
            </w:r>
            <w:r w:rsidRPr="00D16080">
              <w:t>programinės įrangos</w:t>
            </w:r>
            <w:r>
              <w:t xml:space="preserve"> </w:t>
            </w:r>
            <w:r w:rsidRPr="00B3376B">
              <w:t>atnaujinimo komplektas (SK1)</w:t>
            </w:r>
          </w:p>
        </w:tc>
        <w:tc>
          <w:tcPr>
            <w:tcW w:w="1134" w:type="dxa"/>
            <w:vAlign w:val="center"/>
          </w:tcPr>
          <w:p w14:paraId="74CEC14E" w14:textId="63F18630" w:rsidR="00E833DC" w:rsidRPr="00821865" w:rsidRDefault="00E833DC" w:rsidP="00FF0898">
            <w:pPr>
              <w:jc w:val="center"/>
              <w:rPr>
                <w:sz w:val="21"/>
                <w:szCs w:val="21"/>
              </w:rPr>
            </w:pPr>
            <w:proofErr w:type="spellStart"/>
            <w:r w:rsidRPr="00821865">
              <w:rPr>
                <w:sz w:val="21"/>
                <w:szCs w:val="21"/>
              </w:rPr>
              <w:t>Kompl</w:t>
            </w:r>
            <w:proofErr w:type="spellEnd"/>
            <w:r w:rsidRPr="00821865">
              <w:rPr>
                <w:sz w:val="21"/>
                <w:szCs w:val="21"/>
              </w:rPr>
              <w:t>.</w:t>
            </w:r>
          </w:p>
        </w:tc>
        <w:tc>
          <w:tcPr>
            <w:tcW w:w="993" w:type="dxa"/>
            <w:vAlign w:val="center"/>
          </w:tcPr>
          <w:p w14:paraId="2E90F0F5" w14:textId="53BC0DA9" w:rsidR="00E833DC" w:rsidRPr="00821865" w:rsidRDefault="00DC6BE4" w:rsidP="00FF0898">
            <w:pPr>
              <w:jc w:val="center"/>
              <w:rPr>
                <w:sz w:val="21"/>
                <w:szCs w:val="21"/>
              </w:rPr>
            </w:pPr>
            <w:r>
              <w:rPr>
                <w:sz w:val="21"/>
                <w:szCs w:val="21"/>
              </w:rPr>
              <w:t>3</w:t>
            </w:r>
          </w:p>
        </w:tc>
        <w:tc>
          <w:tcPr>
            <w:tcW w:w="1275" w:type="dxa"/>
            <w:vAlign w:val="center"/>
          </w:tcPr>
          <w:p w14:paraId="3ADAD64E" w14:textId="3B22512D" w:rsidR="00E833DC" w:rsidRPr="00821865" w:rsidRDefault="00E833DC" w:rsidP="00FF0898">
            <w:pPr>
              <w:jc w:val="center"/>
              <w:rPr>
                <w:sz w:val="21"/>
                <w:szCs w:val="21"/>
              </w:rPr>
            </w:pPr>
          </w:p>
        </w:tc>
        <w:tc>
          <w:tcPr>
            <w:tcW w:w="1308" w:type="dxa"/>
            <w:vAlign w:val="center"/>
          </w:tcPr>
          <w:p w14:paraId="785C49AC" w14:textId="77777777" w:rsidR="00E833DC" w:rsidRDefault="00E833DC" w:rsidP="00FF0898">
            <w:pPr>
              <w:jc w:val="center"/>
              <w:rPr>
                <w:sz w:val="21"/>
                <w:szCs w:val="21"/>
              </w:rPr>
            </w:pPr>
          </w:p>
        </w:tc>
      </w:tr>
      <w:tr w:rsidR="00E833DC" w14:paraId="12D39C9D" w14:textId="77777777" w:rsidTr="00F37FA1">
        <w:tc>
          <w:tcPr>
            <w:tcW w:w="540" w:type="dxa"/>
            <w:vAlign w:val="center"/>
          </w:tcPr>
          <w:p w14:paraId="17DDBB3D" w14:textId="65AEC87E" w:rsidR="00E833DC" w:rsidRDefault="00F37FA1" w:rsidP="00FF0898">
            <w:pPr>
              <w:jc w:val="center"/>
              <w:rPr>
                <w:sz w:val="21"/>
                <w:szCs w:val="21"/>
              </w:rPr>
            </w:pPr>
            <w:r>
              <w:rPr>
                <w:sz w:val="21"/>
                <w:szCs w:val="21"/>
              </w:rPr>
              <w:t>4</w:t>
            </w:r>
          </w:p>
        </w:tc>
        <w:tc>
          <w:tcPr>
            <w:tcW w:w="5125" w:type="dxa"/>
          </w:tcPr>
          <w:p w14:paraId="3064BF4B" w14:textId="11D7C1BC" w:rsidR="00E833DC" w:rsidRPr="005118AB" w:rsidRDefault="00E833DC" w:rsidP="00FF0898">
            <w:pPr>
              <w:rPr>
                <w:b/>
                <w:sz w:val="21"/>
                <w:szCs w:val="21"/>
              </w:rPr>
            </w:pPr>
            <w:r w:rsidRPr="00B3376B">
              <w:t>RFID HF esamo savitarnos knygų išdavimo/grąžinimo įrenginio 3M 84</w:t>
            </w:r>
            <w:r>
              <w:t>2</w:t>
            </w:r>
            <w:r w:rsidRPr="00B3376B">
              <w:t xml:space="preserve">0 </w:t>
            </w:r>
            <w:r w:rsidRPr="00D16080">
              <w:t>programinės įrangos</w:t>
            </w:r>
            <w:r>
              <w:t xml:space="preserve"> </w:t>
            </w:r>
            <w:r w:rsidRPr="00B3376B">
              <w:t>atnaujinimo komplektas (SK2)</w:t>
            </w:r>
          </w:p>
        </w:tc>
        <w:tc>
          <w:tcPr>
            <w:tcW w:w="1134" w:type="dxa"/>
            <w:vAlign w:val="center"/>
          </w:tcPr>
          <w:p w14:paraId="240B7990" w14:textId="43B5CC4F" w:rsidR="00E833DC" w:rsidRPr="00821865" w:rsidRDefault="00E833DC" w:rsidP="00FF0898">
            <w:pPr>
              <w:jc w:val="center"/>
              <w:rPr>
                <w:sz w:val="21"/>
                <w:szCs w:val="21"/>
              </w:rPr>
            </w:pPr>
            <w:proofErr w:type="spellStart"/>
            <w:r w:rsidRPr="00821865">
              <w:rPr>
                <w:sz w:val="21"/>
                <w:szCs w:val="21"/>
              </w:rPr>
              <w:t>Kompl</w:t>
            </w:r>
            <w:proofErr w:type="spellEnd"/>
            <w:r w:rsidRPr="00821865">
              <w:rPr>
                <w:sz w:val="21"/>
                <w:szCs w:val="21"/>
              </w:rPr>
              <w:t>.</w:t>
            </w:r>
          </w:p>
        </w:tc>
        <w:tc>
          <w:tcPr>
            <w:tcW w:w="993" w:type="dxa"/>
            <w:vAlign w:val="center"/>
          </w:tcPr>
          <w:p w14:paraId="3E2CB568" w14:textId="7064E1E3" w:rsidR="00E833DC" w:rsidRPr="00821865" w:rsidRDefault="00DC6BE4" w:rsidP="00FF0898">
            <w:pPr>
              <w:jc w:val="center"/>
              <w:rPr>
                <w:sz w:val="21"/>
                <w:szCs w:val="21"/>
              </w:rPr>
            </w:pPr>
            <w:r>
              <w:rPr>
                <w:sz w:val="21"/>
                <w:szCs w:val="21"/>
              </w:rPr>
              <w:t>1</w:t>
            </w:r>
          </w:p>
        </w:tc>
        <w:tc>
          <w:tcPr>
            <w:tcW w:w="1275" w:type="dxa"/>
            <w:vAlign w:val="center"/>
          </w:tcPr>
          <w:p w14:paraId="67435091" w14:textId="17233ECB" w:rsidR="00E833DC" w:rsidRPr="00821865" w:rsidRDefault="00E833DC" w:rsidP="00FF0898">
            <w:pPr>
              <w:jc w:val="center"/>
              <w:rPr>
                <w:sz w:val="21"/>
                <w:szCs w:val="21"/>
              </w:rPr>
            </w:pPr>
          </w:p>
        </w:tc>
        <w:tc>
          <w:tcPr>
            <w:tcW w:w="1308" w:type="dxa"/>
            <w:vAlign w:val="center"/>
          </w:tcPr>
          <w:p w14:paraId="1C76C0EA" w14:textId="77777777" w:rsidR="00E833DC" w:rsidRDefault="00E833DC" w:rsidP="00FF0898">
            <w:pPr>
              <w:jc w:val="center"/>
              <w:rPr>
                <w:sz w:val="21"/>
                <w:szCs w:val="21"/>
              </w:rPr>
            </w:pPr>
          </w:p>
        </w:tc>
      </w:tr>
      <w:tr w:rsidR="00E833DC" w14:paraId="24A4B779" w14:textId="77777777" w:rsidTr="00F37FA1">
        <w:tc>
          <w:tcPr>
            <w:tcW w:w="540" w:type="dxa"/>
            <w:vAlign w:val="center"/>
          </w:tcPr>
          <w:p w14:paraId="0EF5D6D0" w14:textId="7D4E7F8F" w:rsidR="00E833DC" w:rsidRDefault="00F37FA1" w:rsidP="00FF0898">
            <w:pPr>
              <w:jc w:val="center"/>
              <w:rPr>
                <w:sz w:val="21"/>
                <w:szCs w:val="21"/>
              </w:rPr>
            </w:pPr>
            <w:r>
              <w:rPr>
                <w:sz w:val="21"/>
                <w:szCs w:val="21"/>
              </w:rPr>
              <w:t>5</w:t>
            </w:r>
          </w:p>
        </w:tc>
        <w:tc>
          <w:tcPr>
            <w:tcW w:w="5125" w:type="dxa"/>
          </w:tcPr>
          <w:p w14:paraId="083EAE6D" w14:textId="1D300192" w:rsidR="00E833DC" w:rsidRPr="005118AB" w:rsidRDefault="00E833DC" w:rsidP="00FF0898">
            <w:pPr>
              <w:rPr>
                <w:b/>
                <w:sz w:val="21"/>
                <w:szCs w:val="21"/>
              </w:rPr>
            </w:pPr>
            <w:r w:rsidRPr="00B3376B">
              <w:t>Montažinis komplektas (MK)</w:t>
            </w:r>
          </w:p>
        </w:tc>
        <w:tc>
          <w:tcPr>
            <w:tcW w:w="1134" w:type="dxa"/>
            <w:vAlign w:val="center"/>
          </w:tcPr>
          <w:p w14:paraId="67B63C4D" w14:textId="306BC99E" w:rsidR="00E833DC" w:rsidRPr="00821865" w:rsidRDefault="00E833DC" w:rsidP="00FF0898">
            <w:pPr>
              <w:jc w:val="center"/>
              <w:rPr>
                <w:sz w:val="21"/>
                <w:szCs w:val="21"/>
              </w:rPr>
            </w:pPr>
            <w:proofErr w:type="spellStart"/>
            <w:r w:rsidRPr="00821865">
              <w:rPr>
                <w:sz w:val="21"/>
                <w:szCs w:val="21"/>
              </w:rPr>
              <w:t>Kompl</w:t>
            </w:r>
            <w:proofErr w:type="spellEnd"/>
            <w:r w:rsidRPr="00821865">
              <w:rPr>
                <w:sz w:val="21"/>
                <w:szCs w:val="21"/>
              </w:rPr>
              <w:t>.</w:t>
            </w:r>
          </w:p>
        </w:tc>
        <w:tc>
          <w:tcPr>
            <w:tcW w:w="993" w:type="dxa"/>
            <w:vAlign w:val="center"/>
          </w:tcPr>
          <w:p w14:paraId="0C96D8F1" w14:textId="693AA4F8" w:rsidR="00E833DC" w:rsidRPr="00821865" w:rsidRDefault="00DC6BE4" w:rsidP="00FF0898">
            <w:pPr>
              <w:jc w:val="center"/>
              <w:rPr>
                <w:sz w:val="21"/>
                <w:szCs w:val="21"/>
              </w:rPr>
            </w:pPr>
            <w:r>
              <w:rPr>
                <w:sz w:val="21"/>
                <w:szCs w:val="21"/>
              </w:rPr>
              <w:t>1</w:t>
            </w:r>
          </w:p>
        </w:tc>
        <w:tc>
          <w:tcPr>
            <w:tcW w:w="1275" w:type="dxa"/>
            <w:vAlign w:val="center"/>
          </w:tcPr>
          <w:p w14:paraId="5534325C" w14:textId="107FA984" w:rsidR="00E833DC" w:rsidRPr="00821865" w:rsidRDefault="00E833DC" w:rsidP="00FF0898">
            <w:pPr>
              <w:jc w:val="center"/>
              <w:rPr>
                <w:sz w:val="21"/>
                <w:szCs w:val="21"/>
              </w:rPr>
            </w:pPr>
          </w:p>
        </w:tc>
        <w:tc>
          <w:tcPr>
            <w:tcW w:w="1308" w:type="dxa"/>
            <w:vAlign w:val="center"/>
          </w:tcPr>
          <w:p w14:paraId="4E7CCBD6" w14:textId="77777777" w:rsidR="00E833DC" w:rsidRDefault="00E833DC" w:rsidP="00FF0898">
            <w:pPr>
              <w:jc w:val="center"/>
              <w:rPr>
                <w:sz w:val="21"/>
                <w:szCs w:val="21"/>
              </w:rPr>
            </w:pPr>
          </w:p>
        </w:tc>
      </w:tr>
      <w:tr w:rsidR="00E833DC" w14:paraId="5A0F3377" w14:textId="77777777" w:rsidTr="00F37FA1">
        <w:tc>
          <w:tcPr>
            <w:tcW w:w="540" w:type="dxa"/>
            <w:vAlign w:val="center"/>
          </w:tcPr>
          <w:p w14:paraId="2DE5EA71" w14:textId="47807F78" w:rsidR="00E833DC" w:rsidRDefault="00F37FA1" w:rsidP="00FF0898">
            <w:pPr>
              <w:jc w:val="center"/>
              <w:rPr>
                <w:sz w:val="21"/>
                <w:szCs w:val="21"/>
              </w:rPr>
            </w:pPr>
            <w:r>
              <w:rPr>
                <w:sz w:val="21"/>
                <w:szCs w:val="21"/>
              </w:rPr>
              <w:t>6</w:t>
            </w:r>
          </w:p>
        </w:tc>
        <w:tc>
          <w:tcPr>
            <w:tcW w:w="5125" w:type="dxa"/>
          </w:tcPr>
          <w:p w14:paraId="685FAECA" w14:textId="55B90153" w:rsidR="00E833DC" w:rsidRPr="005118AB" w:rsidRDefault="00E833DC" w:rsidP="00FF0898">
            <w:pPr>
              <w:rPr>
                <w:b/>
                <w:sz w:val="21"/>
                <w:szCs w:val="21"/>
              </w:rPr>
            </w:pPr>
            <w:r w:rsidRPr="00B3376B">
              <w:t xml:space="preserve">Įdiegimo </w:t>
            </w:r>
            <w:r>
              <w:t>paslaugų</w:t>
            </w:r>
            <w:r w:rsidRPr="00B3376B">
              <w:t xml:space="preserve"> komplektas (</w:t>
            </w:r>
            <w:r>
              <w:t>Instaliavimas</w:t>
            </w:r>
            <w:r w:rsidRPr="00B3376B">
              <w:t>)</w:t>
            </w:r>
          </w:p>
        </w:tc>
        <w:tc>
          <w:tcPr>
            <w:tcW w:w="1134" w:type="dxa"/>
            <w:vAlign w:val="center"/>
          </w:tcPr>
          <w:p w14:paraId="39C16EFF" w14:textId="322280D9" w:rsidR="00E833DC" w:rsidRPr="00821865" w:rsidRDefault="00E833DC" w:rsidP="00FF0898">
            <w:pPr>
              <w:jc w:val="center"/>
              <w:rPr>
                <w:sz w:val="21"/>
                <w:szCs w:val="21"/>
              </w:rPr>
            </w:pPr>
            <w:proofErr w:type="spellStart"/>
            <w:r w:rsidRPr="00821865">
              <w:rPr>
                <w:sz w:val="21"/>
                <w:szCs w:val="21"/>
              </w:rPr>
              <w:t>Kompl</w:t>
            </w:r>
            <w:proofErr w:type="spellEnd"/>
            <w:r w:rsidRPr="00821865">
              <w:rPr>
                <w:sz w:val="21"/>
                <w:szCs w:val="21"/>
              </w:rPr>
              <w:t>.</w:t>
            </w:r>
          </w:p>
        </w:tc>
        <w:tc>
          <w:tcPr>
            <w:tcW w:w="993" w:type="dxa"/>
            <w:vAlign w:val="center"/>
          </w:tcPr>
          <w:p w14:paraId="19B9A99B" w14:textId="09D7A054" w:rsidR="00E833DC" w:rsidRPr="00821865" w:rsidRDefault="00DC6BE4" w:rsidP="00FF0898">
            <w:pPr>
              <w:jc w:val="center"/>
              <w:rPr>
                <w:sz w:val="21"/>
                <w:szCs w:val="21"/>
              </w:rPr>
            </w:pPr>
            <w:r>
              <w:rPr>
                <w:sz w:val="21"/>
                <w:szCs w:val="21"/>
              </w:rPr>
              <w:t>1</w:t>
            </w:r>
          </w:p>
        </w:tc>
        <w:tc>
          <w:tcPr>
            <w:tcW w:w="1275" w:type="dxa"/>
            <w:vAlign w:val="center"/>
          </w:tcPr>
          <w:p w14:paraId="4CCC10E4" w14:textId="4D503979" w:rsidR="00E833DC" w:rsidRPr="00821865" w:rsidRDefault="00E833DC" w:rsidP="00FF0898">
            <w:pPr>
              <w:jc w:val="center"/>
              <w:rPr>
                <w:sz w:val="21"/>
                <w:szCs w:val="21"/>
              </w:rPr>
            </w:pPr>
          </w:p>
        </w:tc>
        <w:tc>
          <w:tcPr>
            <w:tcW w:w="1308" w:type="dxa"/>
            <w:vAlign w:val="center"/>
          </w:tcPr>
          <w:p w14:paraId="4BB0D604" w14:textId="77777777" w:rsidR="00E833DC" w:rsidRDefault="00E833DC" w:rsidP="00FF0898">
            <w:pPr>
              <w:jc w:val="center"/>
              <w:rPr>
                <w:sz w:val="21"/>
                <w:szCs w:val="21"/>
              </w:rPr>
            </w:pPr>
          </w:p>
        </w:tc>
      </w:tr>
      <w:tr w:rsidR="00F37FA1" w14:paraId="3E1D7A52" w14:textId="77777777" w:rsidTr="007C543E">
        <w:trPr>
          <w:trHeight w:val="323"/>
        </w:trPr>
        <w:tc>
          <w:tcPr>
            <w:tcW w:w="9067" w:type="dxa"/>
            <w:gridSpan w:val="5"/>
          </w:tcPr>
          <w:p w14:paraId="28E2FAD2" w14:textId="13C2E902" w:rsidR="00F37FA1" w:rsidRDefault="00F37FA1" w:rsidP="007F3D70">
            <w:pPr>
              <w:jc w:val="right"/>
              <w:rPr>
                <w:sz w:val="21"/>
                <w:szCs w:val="21"/>
              </w:rPr>
            </w:pPr>
            <w:r>
              <w:rPr>
                <w:b/>
                <w:sz w:val="21"/>
                <w:szCs w:val="21"/>
              </w:rPr>
              <w:t>Pasiūlymo kaina EUR be PVM</w:t>
            </w:r>
          </w:p>
        </w:tc>
        <w:tc>
          <w:tcPr>
            <w:tcW w:w="1308" w:type="dxa"/>
          </w:tcPr>
          <w:p w14:paraId="26BD100D" w14:textId="4361E10A" w:rsidR="00F37FA1" w:rsidRDefault="00F37FA1" w:rsidP="007F3D70">
            <w:pPr>
              <w:jc w:val="center"/>
              <w:rPr>
                <w:sz w:val="21"/>
                <w:szCs w:val="21"/>
              </w:rPr>
            </w:pPr>
          </w:p>
        </w:tc>
      </w:tr>
      <w:tr w:rsidR="00F37FA1" w14:paraId="6F3F2BDF" w14:textId="77777777" w:rsidTr="007C543E">
        <w:trPr>
          <w:trHeight w:val="285"/>
        </w:trPr>
        <w:tc>
          <w:tcPr>
            <w:tcW w:w="9067" w:type="dxa"/>
            <w:gridSpan w:val="5"/>
          </w:tcPr>
          <w:p w14:paraId="25BFE21F" w14:textId="58DE0202" w:rsidR="00F37FA1" w:rsidRDefault="00F37FA1" w:rsidP="007F3D70">
            <w:pPr>
              <w:jc w:val="right"/>
              <w:rPr>
                <w:b/>
                <w:sz w:val="21"/>
                <w:szCs w:val="21"/>
              </w:rPr>
            </w:pPr>
            <w:r>
              <w:rPr>
                <w:b/>
                <w:sz w:val="21"/>
                <w:szCs w:val="21"/>
              </w:rPr>
              <w:t xml:space="preserve">PVM ________ % </w:t>
            </w:r>
            <w:r>
              <w:rPr>
                <w:i/>
                <w:sz w:val="21"/>
                <w:szCs w:val="21"/>
              </w:rPr>
              <w:t>(pildoma, jei taikoma)*</w:t>
            </w:r>
          </w:p>
        </w:tc>
        <w:tc>
          <w:tcPr>
            <w:tcW w:w="1308" w:type="dxa"/>
          </w:tcPr>
          <w:p w14:paraId="4D527429" w14:textId="77777777" w:rsidR="00F37FA1" w:rsidRDefault="00F37FA1" w:rsidP="007F3D70">
            <w:pPr>
              <w:jc w:val="center"/>
              <w:rPr>
                <w:sz w:val="21"/>
                <w:szCs w:val="21"/>
              </w:rPr>
            </w:pPr>
          </w:p>
        </w:tc>
      </w:tr>
      <w:tr w:rsidR="00F37FA1" w14:paraId="16869DC0" w14:textId="77777777" w:rsidTr="007C543E">
        <w:trPr>
          <w:trHeight w:val="261"/>
        </w:trPr>
        <w:tc>
          <w:tcPr>
            <w:tcW w:w="9067" w:type="dxa"/>
            <w:gridSpan w:val="5"/>
          </w:tcPr>
          <w:p w14:paraId="0BEA6D17" w14:textId="00EDAB6E" w:rsidR="00F37FA1" w:rsidRDefault="00F37FA1" w:rsidP="007F3D70">
            <w:pPr>
              <w:jc w:val="right"/>
              <w:rPr>
                <w:sz w:val="21"/>
                <w:szCs w:val="21"/>
              </w:rPr>
            </w:pPr>
            <w:r>
              <w:rPr>
                <w:b/>
                <w:sz w:val="21"/>
                <w:szCs w:val="21"/>
              </w:rPr>
              <w:t>Pasiūlymo kaina EUR su PVM**</w:t>
            </w:r>
          </w:p>
        </w:tc>
        <w:tc>
          <w:tcPr>
            <w:tcW w:w="1308" w:type="dxa"/>
          </w:tcPr>
          <w:p w14:paraId="3B67C1E7" w14:textId="5CF2642A" w:rsidR="00F37FA1" w:rsidRDefault="00F37FA1" w:rsidP="007F3D70">
            <w:pPr>
              <w:jc w:val="center"/>
              <w:rPr>
                <w:sz w:val="21"/>
                <w:szCs w:val="21"/>
              </w:rPr>
            </w:pPr>
          </w:p>
        </w:tc>
      </w:tr>
    </w:tbl>
    <w:p w14:paraId="455E98A1" w14:textId="77777777" w:rsidR="0011632E" w:rsidRDefault="0011632E" w:rsidP="0011632E"/>
    <w:p w14:paraId="59123613" w14:textId="77777777" w:rsidR="0011632E" w:rsidRDefault="0011632E" w:rsidP="0011632E">
      <w:r>
        <w:t>*Jei „PVM“ laukas nepildomas, nurodykite priežastis, dėl kurių PVM nemokamas: ________________</w:t>
      </w:r>
    </w:p>
    <w:p w14:paraId="2AB14BB9" w14:textId="77777777" w:rsidR="0011632E" w:rsidRDefault="0011632E" w:rsidP="0011632E">
      <w:r>
        <w:t xml:space="preserve">**Pasiūlymo kaina turi būti nurodoma dviejų skaičių po kablelio tikslumu. </w:t>
      </w:r>
    </w:p>
    <w:p w14:paraId="5AFD8161" w14:textId="77777777" w:rsidR="0011632E" w:rsidRDefault="0011632E"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138"/>
        <w:gridCol w:w="2262"/>
        <w:gridCol w:w="2940"/>
      </w:tblGrid>
      <w:tr w:rsidR="0011632E" w14:paraId="1A35A9DB" w14:textId="77777777" w:rsidTr="00E667A1">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138"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262"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F4679CC" w14:textId="77777777" w:rsidTr="00E667A1">
        <w:tc>
          <w:tcPr>
            <w:tcW w:w="560" w:type="dxa"/>
          </w:tcPr>
          <w:p w14:paraId="7FAC2D8F" w14:textId="77777777" w:rsidR="0011632E" w:rsidRDefault="0011632E" w:rsidP="007F3D70">
            <w:pPr>
              <w:rPr>
                <w:szCs w:val="24"/>
              </w:rPr>
            </w:pPr>
            <w:r>
              <w:rPr>
                <w:szCs w:val="24"/>
              </w:rPr>
              <w:t>1.</w:t>
            </w:r>
          </w:p>
        </w:tc>
        <w:tc>
          <w:tcPr>
            <w:tcW w:w="3400" w:type="dxa"/>
          </w:tcPr>
          <w:p w14:paraId="0B5CD5FE" w14:textId="473695EC" w:rsidR="0011632E" w:rsidRDefault="00565546" w:rsidP="007F3D70">
            <w:pPr>
              <w:rPr>
                <w:szCs w:val="24"/>
              </w:rPr>
            </w:pPr>
            <w:r>
              <w:rPr>
                <w:szCs w:val="24"/>
              </w:rPr>
              <w:t>Užpildyta techninė specifikacija</w:t>
            </w:r>
          </w:p>
        </w:tc>
        <w:tc>
          <w:tcPr>
            <w:tcW w:w="1138" w:type="dxa"/>
          </w:tcPr>
          <w:p w14:paraId="038A1B50" w14:textId="77777777" w:rsidR="0011632E" w:rsidRDefault="0011632E" w:rsidP="007F3D70">
            <w:pPr>
              <w:rPr>
                <w:szCs w:val="24"/>
              </w:rPr>
            </w:pPr>
          </w:p>
        </w:tc>
        <w:tc>
          <w:tcPr>
            <w:tcW w:w="2262"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E667A1">
        <w:tc>
          <w:tcPr>
            <w:tcW w:w="560" w:type="dxa"/>
          </w:tcPr>
          <w:p w14:paraId="4DBB8F1B" w14:textId="77777777" w:rsidR="0011632E" w:rsidRDefault="0011632E" w:rsidP="007F3D70">
            <w:pPr>
              <w:rPr>
                <w:szCs w:val="24"/>
              </w:rPr>
            </w:pPr>
            <w:r>
              <w:rPr>
                <w:szCs w:val="24"/>
              </w:rPr>
              <w:t>2.</w:t>
            </w:r>
          </w:p>
        </w:tc>
        <w:tc>
          <w:tcPr>
            <w:tcW w:w="3400" w:type="dxa"/>
          </w:tcPr>
          <w:p w14:paraId="2F6DCC5C" w14:textId="53E27E67" w:rsidR="0011632E" w:rsidRDefault="00565546" w:rsidP="007F3D70">
            <w:pPr>
              <w:rPr>
                <w:szCs w:val="24"/>
              </w:rPr>
            </w:pPr>
            <w:r>
              <w:rPr>
                <w:szCs w:val="24"/>
              </w:rPr>
              <w:t>Gamintojo dokum</w:t>
            </w:r>
            <w:r w:rsidR="007349B8">
              <w:rPr>
                <w:szCs w:val="24"/>
              </w:rPr>
              <w:t>entai</w:t>
            </w:r>
          </w:p>
        </w:tc>
        <w:tc>
          <w:tcPr>
            <w:tcW w:w="1138" w:type="dxa"/>
          </w:tcPr>
          <w:p w14:paraId="2245BF30" w14:textId="77777777" w:rsidR="0011632E" w:rsidRDefault="0011632E" w:rsidP="007F3D70">
            <w:pPr>
              <w:rPr>
                <w:szCs w:val="24"/>
              </w:rPr>
            </w:pPr>
          </w:p>
        </w:tc>
        <w:tc>
          <w:tcPr>
            <w:tcW w:w="2262"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E667A1">
        <w:tc>
          <w:tcPr>
            <w:tcW w:w="560" w:type="dxa"/>
          </w:tcPr>
          <w:p w14:paraId="76789206" w14:textId="77777777" w:rsidR="0011632E" w:rsidRDefault="0011632E" w:rsidP="007F3D70">
            <w:pPr>
              <w:rPr>
                <w:szCs w:val="24"/>
              </w:rPr>
            </w:pPr>
            <w:r>
              <w:rPr>
                <w:szCs w:val="24"/>
              </w:rPr>
              <w:t>3.</w:t>
            </w:r>
          </w:p>
        </w:tc>
        <w:tc>
          <w:tcPr>
            <w:tcW w:w="3400" w:type="dxa"/>
          </w:tcPr>
          <w:p w14:paraId="0A86F721" w14:textId="3889B89F" w:rsidR="0011632E" w:rsidRDefault="007349B8" w:rsidP="007F3D70">
            <w:pPr>
              <w:tabs>
                <w:tab w:val="left" w:pos="1701"/>
              </w:tabs>
              <w:ind w:left="32"/>
              <w:rPr>
                <w:szCs w:val="24"/>
              </w:rPr>
            </w:pPr>
            <w:r>
              <w:rPr>
                <w:szCs w:val="24"/>
              </w:rPr>
              <w:t>Aplinkosauginių reikalavimų dokumentai</w:t>
            </w:r>
          </w:p>
        </w:tc>
        <w:tc>
          <w:tcPr>
            <w:tcW w:w="1138" w:type="dxa"/>
          </w:tcPr>
          <w:p w14:paraId="76C365B5" w14:textId="77777777" w:rsidR="0011632E" w:rsidRDefault="0011632E" w:rsidP="007F3D70">
            <w:pPr>
              <w:rPr>
                <w:szCs w:val="24"/>
              </w:rPr>
            </w:pPr>
          </w:p>
        </w:tc>
        <w:tc>
          <w:tcPr>
            <w:tcW w:w="2262"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r w:rsidR="007349B8" w14:paraId="21A10457" w14:textId="77777777" w:rsidTr="00E667A1">
        <w:tc>
          <w:tcPr>
            <w:tcW w:w="560" w:type="dxa"/>
          </w:tcPr>
          <w:p w14:paraId="3AF32E67" w14:textId="05A2D4C5" w:rsidR="007349B8" w:rsidRDefault="00452C18" w:rsidP="007F3D70">
            <w:pPr>
              <w:rPr>
                <w:szCs w:val="24"/>
              </w:rPr>
            </w:pPr>
            <w:r>
              <w:rPr>
                <w:szCs w:val="24"/>
              </w:rPr>
              <w:t xml:space="preserve">4. </w:t>
            </w:r>
          </w:p>
        </w:tc>
        <w:tc>
          <w:tcPr>
            <w:tcW w:w="3400" w:type="dxa"/>
          </w:tcPr>
          <w:p w14:paraId="1E47F84B" w14:textId="6B64251E" w:rsidR="007349B8" w:rsidRDefault="00452C18" w:rsidP="007F3D70">
            <w:pPr>
              <w:tabs>
                <w:tab w:val="left" w:pos="1701"/>
              </w:tabs>
              <w:ind w:left="32"/>
              <w:rPr>
                <w:szCs w:val="24"/>
              </w:rPr>
            </w:pPr>
            <w:r>
              <w:rPr>
                <w:szCs w:val="24"/>
              </w:rPr>
              <w:t>Specialisto deklaracija</w:t>
            </w:r>
          </w:p>
        </w:tc>
        <w:tc>
          <w:tcPr>
            <w:tcW w:w="1138" w:type="dxa"/>
          </w:tcPr>
          <w:p w14:paraId="4A0D04AD" w14:textId="77777777" w:rsidR="007349B8" w:rsidRDefault="007349B8" w:rsidP="007F3D70">
            <w:pPr>
              <w:rPr>
                <w:szCs w:val="24"/>
              </w:rPr>
            </w:pPr>
          </w:p>
        </w:tc>
        <w:tc>
          <w:tcPr>
            <w:tcW w:w="2262" w:type="dxa"/>
          </w:tcPr>
          <w:p w14:paraId="707939DC" w14:textId="77777777" w:rsidR="007349B8" w:rsidRDefault="007349B8" w:rsidP="007F3D70">
            <w:pPr>
              <w:rPr>
                <w:szCs w:val="24"/>
              </w:rPr>
            </w:pPr>
          </w:p>
        </w:tc>
        <w:tc>
          <w:tcPr>
            <w:tcW w:w="2940" w:type="dxa"/>
          </w:tcPr>
          <w:p w14:paraId="75ADA507" w14:textId="77777777" w:rsidR="007349B8" w:rsidRDefault="007349B8" w:rsidP="007F3D70">
            <w:pPr>
              <w:rPr>
                <w:szCs w:val="24"/>
              </w:rPr>
            </w:pPr>
          </w:p>
        </w:tc>
      </w:tr>
      <w:tr w:rsidR="007349B8" w14:paraId="6FB6C883" w14:textId="77777777" w:rsidTr="00E667A1">
        <w:tc>
          <w:tcPr>
            <w:tcW w:w="560" w:type="dxa"/>
          </w:tcPr>
          <w:p w14:paraId="39E66895" w14:textId="50B082D2" w:rsidR="007349B8" w:rsidRDefault="006749E0" w:rsidP="007F3D70">
            <w:pPr>
              <w:rPr>
                <w:szCs w:val="24"/>
              </w:rPr>
            </w:pPr>
            <w:r>
              <w:rPr>
                <w:szCs w:val="24"/>
              </w:rPr>
              <w:t>5.</w:t>
            </w:r>
          </w:p>
        </w:tc>
        <w:tc>
          <w:tcPr>
            <w:tcW w:w="3400" w:type="dxa"/>
          </w:tcPr>
          <w:p w14:paraId="5746DEE4" w14:textId="086A8623" w:rsidR="007349B8" w:rsidRDefault="006749E0" w:rsidP="007F3D70">
            <w:pPr>
              <w:tabs>
                <w:tab w:val="left" w:pos="1701"/>
              </w:tabs>
              <w:ind w:left="32"/>
              <w:rPr>
                <w:szCs w:val="24"/>
              </w:rPr>
            </w:pPr>
            <w:r>
              <w:rPr>
                <w:szCs w:val="24"/>
              </w:rPr>
              <w:t>Kvalifikaciją patvirtinantys dokumentai</w:t>
            </w:r>
          </w:p>
        </w:tc>
        <w:tc>
          <w:tcPr>
            <w:tcW w:w="1138" w:type="dxa"/>
          </w:tcPr>
          <w:p w14:paraId="54E1A499" w14:textId="77777777" w:rsidR="007349B8" w:rsidRDefault="007349B8" w:rsidP="007F3D70">
            <w:pPr>
              <w:rPr>
                <w:szCs w:val="24"/>
              </w:rPr>
            </w:pPr>
          </w:p>
        </w:tc>
        <w:tc>
          <w:tcPr>
            <w:tcW w:w="2262" w:type="dxa"/>
          </w:tcPr>
          <w:p w14:paraId="6F745E44" w14:textId="77777777" w:rsidR="007349B8" w:rsidRDefault="007349B8" w:rsidP="007F3D70">
            <w:pPr>
              <w:rPr>
                <w:szCs w:val="24"/>
              </w:rPr>
            </w:pPr>
          </w:p>
        </w:tc>
        <w:tc>
          <w:tcPr>
            <w:tcW w:w="2940" w:type="dxa"/>
          </w:tcPr>
          <w:p w14:paraId="5E514AFE" w14:textId="77777777" w:rsidR="007349B8" w:rsidRDefault="007349B8"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77479671" w14:textId="77777777" w:rsidR="007C543E" w:rsidRDefault="007C543E" w:rsidP="0011632E">
      <w:pPr>
        <w:jc w:val="both"/>
        <w:rPr>
          <w:b/>
        </w:rPr>
      </w:pPr>
    </w:p>
    <w:p w14:paraId="51ADE4FF" w14:textId="77777777" w:rsidR="007C543E" w:rsidRDefault="007C543E" w:rsidP="0011632E">
      <w:pPr>
        <w:jc w:val="both"/>
        <w:rPr>
          <w:b/>
        </w:rPr>
      </w:pPr>
    </w:p>
    <w:p w14:paraId="1CC7AEAE" w14:textId="47293AAC" w:rsidR="0011632E" w:rsidRDefault="0011632E" w:rsidP="0011632E">
      <w:pPr>
        <w:jc w:val="both"/>
        <w:rPr>
          <w:b/>
        </w:rPr>
      </w:pPr>
      <w:r>
        <w:rPr>
          <w:b/>
        </w:rPr>
        <w:lastRenderedPageBreak/>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1875245">
    <w:abstractNumId w:val="0"/>
  </w:num>
  <w:num w:numId="2" w16cid:durableId="25074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95C41"/>
    <w:rsid w:val="000E7C05"/>
    <w:rsid w:val="0011632E"/>
    <w:rsid w:val="001E0C9B"/>
    <w:rsid w:val="001E7A30"/>
    <w:rsid w:val="0020507A"/>
    <w:rsid w:val="003F5987"/>
    <w:rsid w:val="00415FFA"/>
    <w:rsid w:val="004361A8"/>
    <w:rsid w:val="00444D1F"/>
    <w:rsid w:val="00452C18"/>
    <w:rsid w:val="004A0A13"/>
    <w:rsid w:val="004B7D0D"/>
    <w:rsid w:val="005118AB"/>
    <w:rsid w:val="00565546"/>
    <w:rsid w:val="00576723"/>
    <w:rsid w:val="00593BB7"/>
    <w:rsid w:val="005C71E4"/>
    <w:rsid w:val="006714DB"/>
    <w:rsid w:val="006749E0"/>
    <w:rsid w:val="00687C8E"/>
    <w:rsid w:val="007349B8"/>
    <w:rsid w:val="00750F89"/>
    <w:rsid w:val="00793626"/>
    <w:rsid w:val="00794534"/>
    <w:rsid w:val="007C25FC"/>
    <w:rsid w:val="007C543E"/>
    <w:rsid w:val="00811D5D"/>
    <w:rsid w:val="00821865"/>
    <w:rsid w:val="0082621F"/>
    <w:rsid w:val="00877DE3"/>
    <w:rsid w:val="008E0E87"/>
    <w:rsid w:val="009274F0"/>
    <w:rsid w:val="00A228E0"/>
    <w:rsid w:val="00A34CA8"/>
    <w:rsid w:val="00A35C04"/>
    <w:rsid w:val="00A646EB"/>
    <w:rsid w:val="00AA37A5"/>
    <w:rsid w:val="00AC7A86"/>
    <w:rsid w:val="00B03D31"/>
    <w:rsid w:val="00B53CF7"/>
    <w:rsid w:val="00C45E52"/>
    <w:rsid w:val="00CB49C1"/>
    <w:rsid w:val="00CC2110"/>
    <w:rsid w:val="00CF15A6"/>
    <w:rsid w:val="00D00B95"/>
    <w:rsid w:val="00D53474"/>
    <w:rsid w:val="00DC6BE4"/>
    <w:rsid w:val="00E4351E"/>
    <w:rsid w:val="00E667A1"/>
    <w:rsid w:val="00E833DC"/>
    <w:rsid w:val="00EA6914"/>
    <w:rsid w:val="00ED06F1"/>
    <w:rsid w:val="00ED2213"/>
    <w:rsid w:val="00F01B0C"/>
    <w:rsid w:val="00F37FA1"/>
    <w:rsid w:val="00F65933"/>
    <w:rsid w:val="00FF0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Heading1">
    <w:name w:val="heading 1"/>
    <w:basedOn w:val="Normal"/>
    <w:next w:val="Normal"/>
    <w:link w:val="Heading1Char"/>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Title Header2"/>
    <w:basedOn w:val="Normal"/>
    <w:next w:val="Normal"/>
    <w:link w:val="Heading2Char"/>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Sub-Clause Paragraph"/>
    <w:basedOn w:val="Normal"/>
    <w:next w:val="Normal"/>
    <w:link w:val="Heading3Char"/>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Heading 4 Char Char Char Char"/>
    <w:basedOn w:val="Normal"/>
    <w:next w:val="Normal"/>
    <w:link w:val="Heading4Char"/>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C7A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C7A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aliases w:val="Title Header2 Char"/>
    <w:basedOn w:val="DefaultParagraphFont"/>
    <w:link w:val="Heading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aliases w:val="Section Header3 Char,Sub-Clause Paragraph Char"/>
    <w:basedOn w:val="DefaultParagraphFont"/>
    <w:link w:val="Heading3"/>
    <w:uiPriority w:val="9"/>
    <w:semiHidden/>
    <w:rsid w:val="00AC7A86"/>
    <w:rPr>
      <w:rFonts w:eastAsiaTheme="majorEastAsia" w:cstheme="majorBidi"/>
      <w:color w:val="2E74B5" w:themeColor="accent1" w:themeShade="BF"/>
      <w:sz w:val="28"/>
      <w:szCs w:val="28"/>
      <w:lang w:val="lt-LT"/>
    </w:rPr>
  </w:style>
  <w:style w:type="character" w:customStyle="1" w:styleId="Heading4Char">
    <w:name w:val="Heading 4 Char"/>
    <w:aliases w:val="Sub-Clause Sub-paragraph Char,Heading 4 Char Char Char Char Char"/>
    <w:basedOn w:val="DefaultParagraphFont"/>
    <w:link w:val="Heading4"/>
    <w:uiPriority w:val="9"/>
    <w:semiHidden/>
    <w:rsid w:val="00AC7A86"/>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AC7A86"/>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AC7A86"/>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C7A86"/>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C7A86"/>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C7A86"/>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A86"/>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A86"/>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C7A86"/>
    <w:pPr>
      <w:spacing w:before="160"/>
      <w:jc w:val="center"/>
    </w:pPr>
    <w:rPr>
      <w:i/>
      <w:iCs/>
      <w:color w:val="404040" w:themeColor="text1" w:themeTint="BF"/>
    </w:rPr>
  </w:style>
  <w:style w:type="character" w:customStyle="1" w:styleId="QuoteChar">
    <w:name w:val="Quote Char"/>
    <w:basedOn w:val="DefaultParagraphFont"/>
    <w:link w:val="Quote"/>
    <w:uiPriority w:val="29"/>
    <w:rsid w:val="00AC7A86"/>
    <w:rPr>
      <w:i/>
      <w:iCs/>
      <w:color w:val="404040" w:themeColor="text1" w:themeTint="BF"/>
      <w:lang w:val="lt-LT"/>
    </w:rPr>
  </w:style>
  <w:style w:type="paragraph" w:styleId="ListParagraph">
    <w:name w:val="List Paragraph"/>
    <w:basedOn w:val="Normal"/>
    <w:uiPriority w:val="34"/>
    <w:qFormat/>
    <w:rsid w:val="00AC7A86"/>
    <w:pPr>
      <w:ind w:left="720"/>
      <w:contextualSpacing/>
    </w:pPr>
  </w:style>
  <w:style w:type="character" w:styleId="IntenseEmphasis">
    <w:name w:val="Intense Emphasis"/>
    <w:basedOn w:val="DefaultParagraphFont"/>
    <w:uiPriority w:val="21"/>
    <w:qFormat/>
    <w:rsid w:val="00AC7A86"/>
    <w:rPr>
      <w:i/>
      <w:iCs/>
      <w:color w:val="2E74B5" w:themeColor="accent1" w:themeShade="BF"/>
    </w:rPr>
  </w:style>
  <w:style w:type="paragraph" w:styleId="IntenseQuote">
    <w:name w:val="Intense Quote"/>
    <w:basedOn w:val="Normal"/>
    <w:next w:val="Normal"/>
    <w:link w:val="IntenseQuoteChar"/>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C7A86"/>
    <w:rPr>
      <w:i/>
      <w:iCs/>
      <w:color w:val="2E74B5" w:themeColor="accent1" w:themeShade="BF"/>
      <w:lang w:val="lt-LT"/>
    </w:rPr>
  </w:style>
  <w:style w:type="character" w:styleId="IntenseReference">
    <w:name w:val="Intense Reference"/>
    <w:basedOn w:val="DefaultParagraphFont"/>
    <w:uiPriority w:val="32"/>
    <w:qFormat/>
    <w:rsid w:val="00AC7A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1983</Words>
  <Characters>1131</Characters>
  <Application>Microsoft Office Word</Application>
  <DocSecurity>0</DocSecurity>
  <Lines>9</Lines>
  <Paragraphs>6</Paragraphs>
  <ScaleCrop>false</ScaleCrop>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32</cp:revision>
  <dcterms:created xsi:type="dcterms:W3CDTF">2024-12-19T14:38:00Z</dcterms:created>
  <dcterms:modified xsi:type="dcterms:W3CDTF">2026-03-12T09:32:00Z</dcterms:modified>
</cp:coreProperties>
</file>